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861" w:tblpY="1306"/>
        <w:tblW w:w="110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79"/>
        <w:gridCol w:w="2278"/>
      </w:tblGrid>
      <w:tr w:rsidR="003E2A7F" w:rsidRPr="00286D0C" w14:paraId="7193A1E1" w14:textId="77777777" w:rsidTr="00102FC9">
        <w:trPr>
          <w:trHeight w:val="811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698E" w14:textId="77777777" w:rsidR="003E2A7F" w:rsidRPr="00286D0C" w:rsidRDefault="003E2A7F" w:rsidP="00102FC9">
            <w:pPr>
              <w:numPr>
                <w:ilvl w:val="1"/>
                <w:numId w:val="0"/>
              </w:numPr>
              <w:jc w:val="center"/>
              <w:rPr>
                <w:rFonts w:ascii="Calibri" w:eastAsia="Times New Roman" w:hAnsi="Calibri" w:cs="Times New Roman"/>
                <w:b/>
                <w:spacing w:val="15"/>
                <w:sz w:val="20"/>
                <w:szCs w:val="20"/>
                <w:lang w:eastAsia="es-MX"/>
              </w:rPr>
            </w:pPr>
            <w:r w:rsidRPr="00286D0C">
              <w:rPr>
                <w:rFonts w:ascii="Calibri" w:eastAsia="Times New Roman" w:hAnsi="Calibri" w:cs="Times New Roman"/>
                <w:b/>
                <w:spacing w:val="15"/>
                <w:sz w:val="20"/>
                <w:szCs w:val="20"/>
                <w:lang w:eastAsia="es-MX"/>
              </w:rPr>
              <w:t xml:space="preserve">   A C T I V I D A D </w:t>
            </w:r>
          </w:p>
          <w:p w14:paraId="6F80345D" w14:textId="77777777" w:rsidR="003E2A7F" w:rsidRPr="00286D0C" w:rsidRDefault="003E2A7F" w:rsidP="00102FC9">
            <w:pPr>
              <w:jc w:val="center"/>
              <w:rPr>
                <w:rFonts w:ascii="Calibri" w:eastAsia="Calibri" w:hAnsi="Calibri" w:cs="Times New Roman"/>
                <w:b/>
                <w:lang w:eastAsia="es-MX"/>
              </w:rPr>
            </w:pPr>
            <w:r w:rsidRPr="00286D0C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PERIODO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AGOSTO – DICIEMBRE  2025 </w:t>
            </w:r>
            <w:r w:rsidRPr="00286D0C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5D470" w14:textId="77777777" w:rsidR="003E2A7F" w:rsidRPr="00286D0C" w:rsidRDefault="003E2A7F" w:rsidP="00102FC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vantGarde Bk BT" w:eastAsia="Times New Roman" w:hAnsi="AvantGarde Bk BT" w:cs="Tahoma"/>
                <w:b/>
                <w:bCs/>
                <w:kern w:val="24"/>
                <w:sz w:val="18"/>
                <w:szCs w:val="16"/>
                <w:lang w:eastAsia="es-MX"/>
              </w:rPr>
              <w:t>F E C H A</w:t>
            </w:r>
          </w:p>
        </w:tc>
      </w:tr>
      <w:tr w:rsidR="003E2A7F" w:rsidRPr="00286D0C" w14:paraId="30F287AB" w14:textId="77777777" w:rsidTr="00102FC9">
        <w:trPr>
          <w:trHeight w:val="341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622BC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Publicación de Convocatoria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F52A6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  </w:t>
            </w:r>
            <w:proofErr w:type="gramStart"/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>02  DE</w:t>
            </w:r>
            <w:proofErr w:type="gramEnd"/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 MAYO   </w:t>
            </w:r>
          </w:p>
        </w:tc>
      </w:tr>
      <w:tr w:rsidR="003E2A7F" w:rsidRPr="00286D0C" w14:paraId="70249E3F" w14:textId="77777777" w:rsidTr="00102FC9">
        <w:trPr>
          <w:trHeight w:val="687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B6B08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Pre - Inscripción </w:t>
            </w:r>
            <w:r w:rsidRPr="00286D0C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</w:t>
            </w:r>
          </w:p>
          <w:p w14:paraId="5F560FC9" w14:textId="77777777" w:rsidR="003E2A7F" w:rsidRPr="00286D0C" w:rsidRDefault="003E2A7F" w:rsidP="00102FC9">
            <w:pPr>
              <w:rPr>
                <w:rFonts w:ascii="Calibri" w:eastAsia="Calibri" w:hAnsi="Calibri" w:cs="Times New Roman"/>
              </w:rPr>
            </w:pPr>
            <w:hyperlink r:id="rId5" w:history="1">
              <w:r w:rsidRPr="00286D0C">
                <w:rPr>
                  <w:rFonts w:ascii="Calibri" w:eastAsia="Calibri" w:hAnsi="Calibri" w:cs="Times New Roman"/>
                  <w:color w:val="0563C1"/>
                  <w:u w:val="single"/>
                </w:rPr>
                <w:t>https://forms.office.com/r/Vn95zA7pAn</w:t>
              </w:r>
            </w:hyperlink>
            <w:r w:rsidRPr="00286D0C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871DB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06 AL 30 DE MAYO </w:t>
            </w:r>
          </w:p>
        </w:tc>
      </w:tr>
      <w:tr w:rsidR="003E2A7F" w:rsidRPr="00286D0C" w14:paraId="2940B216" w14:textId="77777777" w:rsidTr="00102FC9">
        <w:trPr>
          <w:trHeight w:val="399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BFDC" w14:textId="77777777" w:rsidR="003E2A7F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FERIA DE RESIDENCIA PROFESIONAL (TECNOLOGICO DE CHIHUAHUA) </w:t>
            </w:r>
          </w:p>
          <w:p w14:paraId="3AE84732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00EB2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16 DE MAYO </w:t>
            </w:r>
          </w:p>
        </w:tc>
      </w:tr>
      <w:tr w:rsidR="003E2A7F" w:rsidRPr="00286D0C" w14:paraId="2DEA957D" w14:textId="77777777" w:rsidTr="00102FC9">
        <w:trPr>
          <w:trHeight w:val="497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CAD5E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Curso de inducción 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(Sala Audiovisual) 11:00 a.m.  </w:t>
            </w:r>
          </w:p>
          <w:p w14:paraId="4593AB8A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                                                            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8B668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color w:val="FF0000"/>
                <w:sz w:val="20"/>
                <w:szCs w:val="18"/>
                <w:lang w:eastAsia="es-MX"/>
              </w:rPr>
              <w:t xml:space="preserve">   16 DE JUNIO </w:t>
            </w:r>
          </w:p>
        </w:tc>
      </w:tr>
      <w:tr w:rsidR="003E2A7F" w:rsidRPr="00286D0C" w14:paraId="6FE11A92" w14:textId="77777777" w:rsidTr="00102FC9">
        <w:trPr>
          <w:trHeight w:val="1126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B0DB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Fecha límite 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>para recepción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en el   </w:t>
            </w:r>
            <w:r w:rsidRPr="00286D0C">
              <w:rPr>
                <w:rFonts w:ascii="Arial" w:eastAsia="Times New Roman" w:hAnsi="Arial" w:cs="Arial"/>
                <w:color w:val="2E74B5"/>
                <w:kern w:val="24"/>
                <w:sz w:val="18"/>
                <w:szCs w:val="16"/>
                <w:lang w:eastAsia="es-MX"/>
              </w:rPr>
              <w:t xml:space="preserve"> </w:t>
            </w:r>
            <w:r w:rsidRPr="00286D0C">
              <w:rPr>
                <w:rFonts w:ascii="Arial" w:eastAsia="Times New Roman" w:hAnsi="Arial" w:cs="Arial"/>
                <w:color w:val="0070C0"/>
                <w:kern w:val="24"/>
                <w:sz w:val="18"/>
                <w:szCs w:val="16"/>
                <w:lang w:eastAsia="es-MX"/>
              </w:rPr>
              <w:t xml:space="preserve">DRP 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de:</w:t>
            </w:r>
          </w:p>
          <w:p w14:paraId="0D0E903D" w14:textId="77777777" w:rsidR="003E2A7F" w:rsidRPr="00171773" w:rsidRDefault="003E2A7F" w:rsidP="00102F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Tarjeta de 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control (F-DP-09)</w:t>
            </w:r>
          </w:p>
          <w:p w14:paraId="02C01D00" w14:textId="77777777" w:rsidR="003E2A7F" w:rsidRPr="00171773" w:rsidRDefault="003E2A7F" w:rsidP="00102F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Solicitud de R.P.  (F-DP-03)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val="es-ES"/>
              </w:rPr>
              <w:t xml:space="preserve"> </w:t>
            </w:r>
          </w:p>
          <w:p w14:paraId="1F253C41" w14:textId="77777777" w:rsidR="003E2A7F" w:rsidRPr="00171773" w:rsidRDefault="003E2A7F" w:rsidP="00102F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Carta </w:t>
            </w:r>
            <w:r w:rsidRPr="00171773">
              <w:rPr>
                <w:rFonts w:ascii="Arial" w:eastAsia="Calibri" w:hAnsi="Arial" w:cs="Arial"/>
                <w:sz w:val="18"/>
                <w:szCs w:val="16"/>
                <w:lang w:eastAsia="es-MX"/>
              </w:rPr>
              <w:t>compromiso F-DP-08</w:t>
            </w:r>
          </w:p>
          <w:p w14:paraId="72854661" w14:textId="77777777" w:rsidR="003E2A7F" w:rsidRPr="00286D0C" w:rsidRDefault="003E2A7F" w:rsidP="00102FC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18"/>
                <w:szCs w:val="16"/>
              </w:rPr>
            </w:pPr>
            <w:r w:rsidRPr="00286D0C">
              <w:rPr>
                <w:rFonts w:ascii="Arial" w:eastAsia="Calibri" w:hAnsi="Arial" w:cs="Arial"/>
                <w:sz w:val="18"/>
                <w:szCs w:val="16"/>
              </w:rPr>
              <w:t>C</w:t>
            </w:r>
            <w:r w:rsidRPr="00286D0C">
              <w:rPr>
                <w:rFonts w:ascii="Arial" w:eastAsia="Calibri" w:hAnsi="Arial" w:cs="Arial"/>
                <w:sz w:val="18"/>
                <w:szCs w:val="16"/>
                <w:lang w:eastAsia="es-MX"/>
              </w:rPr>
              <w:t>omprobante del IMSS (Solicitarlo en el departamento de Becas)</w:t>
            </w:r>
          </w:p>
          <w:p w14:paraId="7DE9F3FE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241C0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27 DE JUNIO </w:t>
            </w:r>
          </w:p>
        </w:tc>
      </w:tr>
      <w:tr w:rsidR="003E2A7F" w:rsidRPr="00286D0C" w14:paraId="5BB99573" w14:textId="77777777" w:rsidTr="00102FC9">
        <w:trPr>
          <w:trHeight w:val="361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5393E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Solicitud de convenios a vinculación  </w:t>
            </w:r>
          </w:p>
          <w:p w14:paraId="0E31D013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Calibri" w:eastAsia="Calibri" w:hAnsi="Calibri" w:cs="Calibri"/>
                <w:sz w:val="20"/>
                <w:szCs w:val="20"/>
                <w:lang w:eastAsia="es-MX"/>
              </w:rPr>
              <w:t xml:space="preserve">: </w:t>
            </w:r>
            <w:hyperlink r:id="rId6" w:history="1">
              <w:r w:rsidRPr="00286D0C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  <w:lang w:eastAsia="es-MX"/>
                </w:rPr>
                <w:t>http://bit.ly/SolicitudConvenioTec</w:t>
              </w:r>
            </w:hyperlink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8267F" w14:textId="77777777" w:rsidR="003E2A7F" w:rsidRPr="00A37CBA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</w:pPr>
            <w:r w:rsidRPr="00A37CBA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27 DE JUNIO   </w:t>
            </w:r>
          </w:p>
        </w:tc>
      </w:tr>
      <w:tr w:rsidR="003E2A7F" w:rsidRPr="00286D0C" w14:paraId="65D013C7" w14:textId="77777777" w:rsidTr="00102FC9">
        <w:trPr>
          <w:trHeight w:val="332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74945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Asignación del Docente asesor (a) interno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2DCDF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 w:rsidRPr="00983AC4">
              <w:rPr>
                <w:rFonts w:ascii="Arial" w:eastAsia="Times New Roman" w:hAnsi="Arial" w:cs="Arial"/>
                <w:b/>
                <w:sz w:val="20"/>
                <w:szCs w:val="18"/>
                <w:lang w:eastAsia="es-MX"/>
              </w:rPr>
              <w:t xml:space="preserve">08 DE AGOSTO   </w:t>
            </w:r>
          </w:p>
        </w:tc>
      </w:tr>
      <w:tr w:rsidR="003E2A7F" w:rsidRPr="00286D0C" w14:paraId="756CF142" w14:textId="77777777" w:rsidTr="00102FC9">
        <w:trPr>
          <w:trHeight w:val="358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9F0B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Inscripción en el Depto. De Servicios Escolares y presentar el comprobante de inscripción en el área</w:t>
            </w:r>
            <w:r w:rsidRPr="00D93C69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de R.P</w:t>
            </w:r>
            <w:r w:rsidRPr="00286D0C">
              <w:rPr>
                <w:rFonts w:ascii="Arial" w:eastAsia="Times New Roman" w:hAnsi="Arial" w:cs="Arial"/>
                <w:color w:val="3366FF"/>
                <w:kern w:val="24"/>
                <w:sz w:val="18"/>
                <w:szCs w:val="16"/>
                <w:lang w:eastAsia="es-MX"/>
              </w:rPr>
              <w:t xml:space="preserve">.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95C77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11 AL 15 DE AGOSTO </w:t>
            </w:r>
          </w:p>
        </w:tc>
      </w:tr>
      <w:tr w:rsidR="003E2A7F" w:rsidRPr="00286D0C" w14:paraId="55F401E2" w14:textId="77777777" w:rsidTr="00102FC9">
        <w:trPr>
          <w:trHeight w:val="499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5B5F" w14:textId="77777777" w:rsidR="003E2A7F" w:rsidRPr="00E92841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highlight w:val="yellow"/>
                <w:lang w:eastAsia="es-MX"/>
              </w:rPr>
            </w:pPr>
            <w:r w:rsidRPr="00D93C69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Entrega del anteproyecto en formato PDF firmado por los asesores y el residente</w:t>
            </w:r>
            <w:proofErr w:type="gramStart"/>
            <w:r w:rsidRPr="00D93C69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</w:t>
            </w:r>
            <w:r w:rsidRPr="00D93C69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 </w:t>
            </w:r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(</w:t>
            </w:r>
            <w:proofErr w:type="gramEnd"/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se </w:t>
            </w:r>
            <w:proofErr w:type="gramStart"/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enviara</w:t>
            </w:r>
            <w:proofErr w:type="gramEnd"/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al correo de R.P.)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E4904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28 DE AGOSTO </w:t>
            </w:r>
            <w:r w:rsidRPr="00286D0C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</w:t>
            </w:r>
          </w:p>
        </w:tc>
      </w:tr>
      <w:tr w:rsidR="003E2A7F" w:rsidRPr="00286D0C" w14:paraId="7CB3E028" w14:textId="77777777" w:rsidTr="00102FC9">
        <w:trPr>
          <w:trHeight w:val="391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9165E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la primer Evaluación y Seguimiento de Residencia Profesional por el asesor Interno (F-DP-24)</w:t>
            </w:r>
          </w:p>
          <w:p w14:paraId="4ADBD0C4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C704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25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Y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26 DE SEPTIEMBRE </w:t>
            </w:r>
            <w:r w:rsidRPr="00286D0C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</w:t>
            </w:r>
          </w:p>
        </w:tc>
      </w:tr>
      <w:tr w:rsidR="003E2A7F" w:rsidRPr="00286D0C" w14:paraId="0FF77DB9" w14:textId="77777777" w:rsidTr="00102FC9">
        <w:trPr>
          <w:trHeight w:val="627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B5A8A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Entrega del formato de evaluación del asesor interno por el alumno   1er avance  </w:t>
            </w:r>
            <w:proofErr w:type="gramStart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  (</w:t>
            </w:r>
            <w:proofErr w:type="gramEnd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F-DP-05)</w:t>
            </w:r>
          </w:p>
          <w:p w14:paraId="17BD2B4A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formato de evaluación y seguimiento de residencia profesional por el asesor externo(F-DP-23)</w:t>
            </w:r>
          </w:p>
          <w:p w14:paraId="4F32707A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1D3CE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25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Y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26 DE SEPTIEMBRE </w:t>
            </w:r>
          </w:p>
        </w:tc>
      </w:tr>
      <w:tr w:rsidR="003E2A7F" w:rsidRPr="00286D0C" w14:paraId="16D960E8" w14:textId="77777777" w:rsidTr="00102FC9">
        <w:trPr>
          <w:trHeight w:val="496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EEDA9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la segunda Evaluación y Seguimiento de Residencia Profesional por el asesor Interno (F-DP-24)</w:t>
            </w:r>
          </w:p>
          <w:p w14:paraId="001042DE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1E34B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06 y 07</w:t>
            </w:r>
            <w:r w:rsidRPr="00E92841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NOVIEMBRE </w:t>
            </w:r>
          </w:p>
        </w:tc>
      </w:tr>
      <w:tr w:rsidR="003E2A7F" w:rsidRPr="00286D0C" w14:paraId="45A0C751" w14:textId="77777777" w:rsidTr="00102FC9">
        <w:trPr>
          <w:trHeight w:val="329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6F4E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Entrega del formato de evaluación del asesor interno por el alumno   2do avance   </w:t>
            </w:r>
            <w:proofErr w:type="gramStart"/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  (</w:t>
            </w:r>
            <w:proofErr w:type="gramEnd"/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F-DP-05)</w:t>
            </w:r>
          </w:p>
          <w:p w14:paraId="1725CE83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Entrega de formato de evaluación y seguimiento de residencia profesional por el asesor externo (F-DP-23)</w:t>
            </w:r>
          </w:p>
          <w:p w14:paraId="20702A52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ab/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43E25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06 y 07</w:t>
            </w:r>
            <w:r w:rsidRPr="00E92841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NOVIEMBRE</w:t>
            </w:r>
          </w:p>
        </w:tc>
      </w:tr>
      <w:tr w:rsidR="003E2A7F" w:rsidRPr="00286D0C" w14:paraId="0763B2AF" w14:textId="77777777" w:rsidTr="00102FC9">
        <w:trPr>
          <w:trHeight w:val="262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38E8" w14:textId="77777777" w:rsidR="003E2A7F" w:rsidRPr="00286D0C" w:rsidRDefault="003E2A7F" w:rsidP="00102FC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FIN DE R</w:t>
            </w:r>
            <w:r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E</w:t>
            </w: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SIDENCIA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E4E2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 xml:space="preserve">28 DE NOVIEMBRE </w:t>
            </w:r>
            <w:r w:rsidRPr="00E75FFE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 xml:space="preserve"> </w:t>
            </w:r>
          </w:p>
        </w:tc>
      </w:tr>
      <w:tr w:rsidR="003E2A7F" w:rsidRPr="00286D0C" w14:paraId="0D343824" w14:textId="77777777" w:rsidTr="00102FC9">
        <w:trPr>
          <w:trHeight w:val="262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A8B5D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color w:val="FF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ENTREGA DE DOCUMENTOS FINALES: 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13391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s-MX"/>
              </w:rPr>
            </w:pPr>
          </w:p>
        </w:tc>
      </w:tr>
      <w:tr w:rsidR="003E2A7F" w:rsidRPr="00286D0C" w14:paraId="77EF89A1" w14:textId="77777777" w:rsidTr="00102FC9">
        <w:trPr>
          <w:trHeight w:val="2629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A774D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</w:p>
          <w:p w14:paraId="549F7D9E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Formato de evaluación de reporte de residencia profesional por el Asesor Interno </w:t>
            </w:r>
            <w:proofErr w:type="gramStart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  (</w:t>
            </w:r>
            <w:proofErr w:type="gramEnd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F-DP-</w:t>
            </w:r>
            <w:proofErr w:type="gramStart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22 )</w:t>
            </w:r>
            <w:proofErr w:type="gramEnd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</w:t>
            </w:r>
          </w:p>
          <w:p w14:paraId="05A2FC88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Formato de evaluación final por el asesor externo (F-DP-21) </w:t>
            </w:r>
          </w:p>
          <w:p w14:paraId="58BE909F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Evaluación del asesor por el residente (F-DP-06)</w:t>
            </w:r>
          </w:p>
          <w:p w14:paraId="21BF0BD7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Carta de terminación de la empresa </w:t>
            </w:r>
          </w:p>
          <w:p w14:paraId="3935F60C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Informe de la empresa sobre el impacto del proyecto (redacción abierta por el asesor externo) </w:t>
            </w:r>
          </w:p>
          <w:p w14:paraId="662CF403" w14:textId="77777777" w:rsidR="003E2A7F" w:rsidRPr="00171773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Cuestionario de servicio (F-DP-07)</w:t>
            </w:r>
          </w:p>
          <w:p w14:paraId="659A0622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</w:p>
          <w:p w14:paraId="60EA2788" w14:textId="77777777" w:rsidR="003E2A7F" w:rsidRPr="00927886" w:rsidRDefault="003E2A7F" w:rsidP="00102FC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Informe técnico del proyecto</w:t>
            </w:r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y </w:t>
            </w:r>
            <w:proofErr w:type="gramStart"/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anteproyecto 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formato</w:t>
            </w:r>
            <w:proofErr w:type="gramEnd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digital </w:t>
            </w:r>
            <w:proofErr w:type="gramStart"/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( </w:t>
            </w:r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CD</w:t>
            </w:r>
            <w:proofErr w:type="gramEnd"/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o USB)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B7CCD" w14:textId="77777777" w:rsidR="003E2A7F" w:rsidRPr="00286D0C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11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y  12</w:t>
            </w:r>
            <w:proofErr w:type="gram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DE DICIEMBRE  </w:t>
            </w:r>
            <w:r w:rsidRPr="00171773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3E2A7F" w:rsidRPr="00286D0C" w14:paraId="6D4D022A" w14:textId="77777777" w:rsidTr="00102FC9">
        <w:trPr>
          <w:trHeight w:val="361"/>
        </w:trPr>
        <w:tc>
          <w:tcPr>
            <w:tcW w:w="8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FD86E" w14:textId="77777777" w:rsidR="003E2A7F" w:rsidRPr="00171773" w:rsidRDefault="003E2A7F" w:rsidP="00102FC9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Todos los formatos serán llenados de manera digital solo las firmas con pluma</w:t>
            </w:r>
          </w:p>
          <w:p w14:paraId="329EC004" w14:textId="77777777" w:rsidR="003E2A7F" w:rsidRPr="00171773" w:rsidRDefault="003E2A7F" w:rsidP="00102FC9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 xml:space="preserve">No se recibirán formatos sin firma, favor de entregar en tiempo y forma  </w:t>
            </w:r>
          </w:p>
          <w:p w14:paraId="0F391AF2" w14:textId="77777777" w:rsidR="003E2A7F" w:rsidRPr="00171773" w:rsidRDefault="003E2A7F" w:rsidP="00102FC9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Todos los formatos los encuentras en la página web del ITSNCG</w:t>
            </w:r>
          </w:p>
          <w:p w14:paraId="1CCB5FF4" w14:textId="77777777" w:rsidR="003E2A7F" w:rsidRPr="00171773" w:rsidRDefault="003E2A7F" w:rsidP="00102FC9">
            <w:pPr>
              <w:spacing w:after="0" w:line="276" w:lineRule="auto"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CC34C" w14:textId="77777777" w:rsidR="003E2A7F" w:rsidRPr="00286D0C" w:rsidRDefault="003E2A7F" w:rsidP="00102FC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</w:p>
        </w:tc>
      </w:tr>
    </w:tbl>
    <w:p w14:paraId="41EC54AA" w14:textId="77777777" w:rsidR="00DC6CAF" w:rsidRDefault="00DC6CAF"/>
    <w:sectPr w:rsidR="00DC6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89D"/>
    <w:multiLevelType w:val="hybridMultilevel"/>
    <w:tmpl w:val="3DC87B3C"/>
    <w:lvl w:ilvl="0" w:tplc="497437D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3842026B"/>
    <w:multiLevelType w:val="hybridMultilevel"/>
    <w:tmpl w:val="CE9C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A09F3"/>
    <w:multiLevelType w:val="hybridMultilevel"/>
    <w:tmpl w:val="D0BEB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8287">
    <w:abstractNumId w:val="1"/>
  </w:num>
  <w:num w:numId="2" w16cid:durableId="1584948805">
    <w:abstractNumId w:val="0"/>
  </w:num>
  <w:num w:numId="3" w16cid:durableId="54926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7F"/>
    <w:rsid w:val="00136E88"/>
    <w:rsid w:val="003B1328"/>
    <w:rsid w:val="003E2A7F"/>
    <w:rsid w:val="00664AFB"/>
    <w:rsid w:val="00D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FD6B"/>
  <w15:chartTrackingRefBased/>
  <w15:docId w15:val="{544080DD-6A74-4031-A514-DB070FC0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7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2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A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A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A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A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A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A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A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SolicitudConvenioTec" TargetMode="External"/><Relationship Id="rId5" Type="http://schemas.openxmlformats.org/officeDocument/2006/relationships/hyperlink" Target="https://forms.office.com/r/Vn95zA7p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Sujo Valenzuela</dc:creator>
  <cp:keywords/>
  <dc:description/>
  <cp:lastModifiedBy>Rosalba Sujo Valenzuela</cp:lastModifiedBy>
  <cp:revision>1</cp:revision>
  <dcterms:created xsi:type="dcterms:W3CDTF">2025-06-20T16:45:00Z</dcterms:created>
  <dcterms:modified xsi:type="dcterms:W3CDTF">2025-06-20T16:46:00Z</dcterms:modified>
</cp:coreProperties>
</file>